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ECB" w:rsidRDefault="00CE399D" w:rsidP="00446ECB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DE3D3B">
        <w:rPr>
          <w:b/>
          <w:bCs/>
          <w:sz w:val="28"/>
          <w:szCs w:val="28"/>
        </w:rPr>
        <w:t xml:space="preserve">Правила </w:t>
      </w:r>
    </w:p>
    <w:p w:rsidR="00CE399D" w:rsidRPr="00DE3D3B" w:rsidRDefault="00CE399D" w:rsidP="00446ECB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E3D3B">
        <w:rPr>
          <w:b/>
          <w:bCs/>
          <w:sz w:val="28"/>
          <w:szCs w:val="28"/>
        </w:rPr>
        <w:t xml:space="preserve">поведения на воде в </w:t>
      </w:r>
      <w:proofErr w:type="spellStart"/>
      <w:proofErr w:type="gramStart"/>
      <w:r w:rsidR="00446ECB">
        <w:rPr>
          <w:b/>
          <w:bCs/>
          <w:sz w:val="28"/>
          <w:szCs w:val="28"/>
        </w:rPr>
        <w:t>весеннее-</w:t>
      </w:r>
      <w:r w:rsidRPr="00DE3D3B">
        <w:rPr>
          <w:b/>
          <w:bCs/>
          <w:sz w:val="28"/>
          <w:szCs w:val="28"/>
        </w:rPr>
        <w:t>летний</w:t>
      </w:r>
      <w:proofErr w:type="spellEnd"/>
      <w:proofErr w:type="gramEnd"/>
      <w:r w:rsidRPr="00DE3D3B">
        <w:rPr>
          <w:b/>
          <w:bCs/>
          <w:sz w:val="28"/>
          <w:szCs w:val="28"/>
        </w:rPr>
        <w:t xml:space="preserve"> период </w:t>
      </w:r>
      <w:r w:rsidR="00446ECB">
        <w:rPr>
          <w:b/>
          <w:bCs/>
          <w:sz w:val="28"/>
          <w:szCs w:val="28"/>
        </w:rPr>
        <w:t xml:space="preserve">2023 года </w:t>
      </w:r>
      <w:r w:rsidRPr="00DE3D3B">
        <w:rPr>
          <w:b/>
          <w:bCs/>
          <w:sz w:val="28"/>
          <w:szCs w:val="28"/>
        </w:rPr>
        <w:t>для школьников</w:t>
      </w:r>
      <w:r w:rsidR="00446ECB">
        <w:rPr>
          <w:b/>
          <w:bCs/>
          <w:sz w:val="28"/>
          <w:szCs w:val="28"/>
        </w:rPr>
        <w:t xml:space="preserve"> МБОУ «</w:t>
      </w:r>
      <w:proofErr w:type="spellStart"/>
      <w:r w:rsidR="00446ECB">
        <w:rPr>
          <w:b/>
          <w:bCs/>
          <w:sz w:val="28"/>
          <w:szCs w:val="28"/>
        </w:rPr>
        <w:t>Сакская</w:t>
      </w:r>
      <w:proofErr w:type="spellEnd"/>
      <w:r w:rsidR="00446ECB">
        <w:rPr>
          <w:b/>
          <w:bCs/>
          <w:sz w:val="28"/>
          <w:szCs w:val="28"/>
        </w:rPr>
        <w:t xml:space="preserve"> СШ №4 им. Героя Советского Союза Ф.И. Сенченко»</w:t>
      </w:r>
    </w:p>
    <w:p w:rsidR="00CE399D" w:rsidRDefault="00CE399D" w:rsidP="00CE399D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CE399D" w:rsidRDefault="00CE399D" w:rsidP="00CE399D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Скоро закончится учебный год, начнется лето. Море уже сейчас, с первыми теплыми деньками, манит нас окунуться. Не каждый из нас умеет плавать. Но, научившись плавать, мы сразу забываем об опасностях, грозящих нам в воде. Каждый год в России тонут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15-20 тысяч человек. И большинство из них умели плавать.</w:t>
      </w:r>
    </w:p>
    <w:p w:rsidR="00CE399D" w:rsidRDefault="00CE399D" w:rsidP="00CE399D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 </w:t>
      </w:r>
      <w:r w:rsidRPr="00D7585C">
        <w:rPr>
          <w:color w:val="000000"/>
          <w:sz w:val="27"/>
          <w:szCs w:val="27"/>
        </w:rPr>
        <w:t>Основной специфической травмой в воде является утопление, при котором происходит вынужденное прекращение доступа воздуха в дыхательные пути, нарушается газообмен, быстро развивается гипоксия (недостаток кислорода в крови). Через 5-6 минут после погружения под воду в организме начинаются необратимые процессы и человек погибает. </w:t>
      </w:r>
      <w:r w:rsidRPr="00D7585C"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>- Маленьким детям одним купаться нельзя, ходить на пляж можно только с родителями. Старшеклассники уже более самостоятельные, родители отпускают их на море</w:t>
      </w:r>
      <w:r w:rsidRPr="00D7585C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одних. Но как маленьким, так и большим ребятам, нельзя забывать простые правила, которые сделают ваш отдых безопасным для вашего здоровья.</w:t>
      </w:r>
    </w:p>
    <w:p w:rsidR="00CE399D" w:rsidRPr="00D7585C" w:rsidRDefault="00CE399D" w:rsidP="00CE399D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</w:t>
      </w:r>
      <w:r w:rsidRPr="00D7585C">
        <w:rPr>
          <w:color w:val="000000"/>
          <w:sz w:val="27"/>
          <w:szCs w:val="27"/>
        </w:rPr>
        <w:t>Независимо от вида водоёма, будь то море, река, озеро, пруд, и места купания: на пляже, в бассейне, в походе, каждый человек должен знать и неукоснительно соблюдать правила поведения и меры безопасности на воде. </w:t>
      </w:r>
    </w:p>
    <w:p w:rsidR="00CE399D" w:rsidRDefault="00CE399D" w:rsidP="00CE399D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- Правила поведения на воде были сформулированы еще в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XIX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веке, когда в 1872 году в России организовали Общество спасения на водах. Сегодня эти правила примерно те же:</w:t>
      </w:r>
    </w:p>
    <w:p w:rsidR="00CE399D" w:rsidRDefault="00CE399D" w:rsidP="00CE399D">
      <w:pPr>
        <w:pStyle w:val="a3"/>
        <w:spacing w:before="0" w:beforeAutospacing="0" w:after="0" w:afterAutospacing="0"/>
        <w:ind w:firstLine="851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1. Купаться только в разрешённых местах, на оборудованных пляжах, а дно моря чистое. Здесь есть раздевалки, место, где дежурит спасатель, на пляжах есть навесы, где можно спрятаться от палящего солнца. </w:t>
      </w:r>
    </w:p>
    <w:p w:rsidR="00CE399D" w:rsidRDefault="00CE399D" w:rsidP="00CE399D">
      <w:pPr>
        <w:pStyle w:val="a3"/>
        <w:spacing w:before="0" w:beforeAutospacing="0" w:after="0" w:afterAutospacing="0"/>
        <w:ind w:firstLine="851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2. </w:t>
      </w:r>
      <w:r w:rsidRPr="003B57F7">
        <w:rPr>
          <w:color w:val="000000"/>
          <w:sz w:val="27"/>
          <w:szCs w:val="27"/>
        </w:rPr>
        <w:t>Нельзя купаться вблизи водосбросов, шлюзов, мостов. Запрещается купаться в зоне водозаборных станций, плотин, пристаней, причалов и других гидротехнических сооружений.</w:t>
      </w:r>
    </w:p>
    <w:p w:rsidR="00CE399D" w:rsidRDefault="00CE399D" w:rsidP="00CE399D">
      <w:pPr>
        <w:pStyle w:val="a3"/>
        <w:spacing w:before="0" w:beforeAutospacing="0" w:after="0" w:afterAutospacing="0"/>
        <w:ind w:firstLine="851"/>
        <w:jc w:val="both"/>
        <w:rPr>
          <w:color w:val="000000"/>
          <w:sz w:val="27"/>
          <w:szCs w:val="27"/>
        </w:rPr>
      </w:pPr>
      <w:r w:rsidRPr="003B57F7">
        <w:rPr>
          <w:color w:val="000000"/>
          <w:sz w:val="27"/>
          <w:szCs w:val="27"/>
        </w:rPr>
        <w:t>3. Опасно  прыгать в воду</w:t>
      </w:r>
      <w:r>
        <w:rPr>
          <w:color w:val="000000"/>
          <w:sz w:val="27"/>
          <w:szCs w:val="27"/>
        </w:rPr>
        <w:t xml:space="preserve"> в незнакомых местах, где под водой может быть разный мусор, камни, ветки, обломки металлических свай, прутьев, разбитые бутылки.</w:t>
      </w:r>
    </w:p>
    <w:p w:rsidR="00CE399D" w:rsidRDefault="00CE399D" w:rsidP="00CE399D">
      <w:pPr>
        <w:pStyle w:val="a3"/>
        <w:spacing w:before="0" w:beforeAutospacing="0" w:after="0" w:afterAutospacing="0"/>
        <w:ind w:firstLine="851"/>
        <w:jc w:val="both"/>
        <w:rPr>
          <w:color w:val="000000"/>
          <w:sz w:val="27"/>
          <w:szCs w:val="27"/>
        </w:rPr>
      </w:pPr>
      <w:r w:rsidRPr="003B57F7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4. </w:t>
      </w:r>
      <w:r w:rsidRPr="003B57F7">
        <w:rPr>
          <w:color w:val="000000"/>
          <w:sz w:val="27"/>
          <w:szCs w:val="27"/>
        </w:rPr>
        <w:t xml:space="preserve">Очень опасно нырять в местах неизвестной глубины, так как можно удариться головой о песок, глину, сломать себе шейные позвонки, потерять сознание и погибнуть. </w:t>
      </w:r>
    </w:p>
    <w:p w:rsidR="00CE399D" w:rsidRDefault="00CE399D" w:rsidP="00CE399D">
      <w:pPr>
        <w:pStyle w:val="a3"/>
        <w:spacing w:before="0" w:beforeAutospacing="0" w:after="0" w:afterAutospacing="0"/>
        <w:ind w:firstLine="851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5. </w:t>
      </w:r>
      <w:r w:rsidRPr="003B57F7">
        <w:rPr>
          <w:color w:val="000000"/>
          <w:sz w:val="27"/>
          <w:szCs w:val="27"/>
        </w:rPr>
        <w:t>Не менее опасно прыгать головой в воду с плотов, пристаней и других плавучих сооружений. Нырять можно только там, где имеется достаточная глубина, прозрачная вода, ровное дно. </w:t>
      </w:r>
    </w:p>
    <w:p w:rsidR="00CE399D" w:rsidRDefault="00CE399D" w:rsidP="00CE399D">
      <w:pPr>
        <w:pStyle w:val="a3"/>
        <w:spacing w:before="0" w:beforeAutospacing="0" w:after="0" w:afterAutospacing="0"/>
        <w:ind w:firstLine="851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6. </w:t>
      </w:r>
      <w:r w:rsidRPr="003B57F7">
        <w:rPr>
          <w:color w:val="000000"/>
          <w:sz w:val="27"/>
          <w:szCs w:val="27"/>
        </w:rPr>
        <w:t xml:space="preserve">Самая большая опасность на воде – водовороты, образующиеся в местах сильного течения, на изгибах рек, за крупными камнями, над неровностями дна, в момент затопления судна. Вращательное движение воды в водовороте затягивают </w:t>
      </w:r>
      <w:proofErr w:type="gramStart"/>
      <w:r w:rsidRPr="003B57F7">
        <w:rPr>
          <w:color w:val="000000"/>
          <w:sz w:val="27"/>
          <w:szCs w:val="27"/>
        </w:rPr>
        <w:t>купающегося</w:t>
      </w:r>
      <w:proofErr w:type="gramEnd"/>
      <w:r w:rsidRPr="003B57F7">
        <w:rPr>
          <w:color w:val="000000"/>
          <w:sz w:val="27"/>
          <w:szCs w:val="27"/>
        </w:rPr>
        <w:t xml:space="preserve"> на большую глубину и с такой силой, что даже опытный пловец не всегда в состоянии выплыть. Водоворот затягивает человека под воду, вращает его, нарушает координацию движений, вызывает головокружение. При попадании в водоворот необходимо принять горизонтальное положение тела и попытаться выплыть в безопасное место. </w:t>
      </w:r>
      <w:r w:rsidRPr="003B57F7">
        <w:rPr>
          <w:color w:val="000000"/>
          <w:sz w:val="27"/>
          <w:szCs w:val="27"/>
        </w:rPr>
        <w:lastRenderedPageBreak/>
        <w:t xml:space="preserve">Если водоворот затянул, нужно набрать </w:t>
      </w:r>
      <w:proofErr w:type="gramStart"/>
      <w:r w:rsidRPr="003B57F7">
        <w:rPr>
          <w:color w:val="000000"/>
          <w:sz w:val="27"/>
          <w:szCs w:val="27"/>
        </w:rPr>
        <w:t>побольше</w:t>
      </w:r>
      <w:proofErr w:type="gramEnd"/>
      <w:r w:rsidRPr="003B57F7">
        <w:rPr>
          <w:color w:val="000000"/>
          <w:sz w:val="27"/>
          <w:szCs w:val="27"/>
        </w:rPr>
        <w:t xml:space="preserve"> воздуха в лёгкие, погрузиться в</w:t>
      </w:r>
      <w:r>
        <w:rPr>
          <w:color w:val="000000"/>
          <w:sz w:val="27"/>
          <w:szCs w:val="27"/>
        </w:rPr>
        <w:t xml:space="preserve"> </w:t>
      </w:r>
      <w:r w:rsidRPr="003B57F7">
        <w:rPr>
          <w:color w:val="000000"/>
          <w:sz w:val="27"/>
          <w:szCs w:val="27"/>
        </w:rPr>
        <w:t>воду и, сделав сильный рывок в сторону по течению, всплыть на поверхность. На поверхности воды сделать это значительно труднее. Для ориентации под водой в направлении</w:t>
      </w:r>
      <w:r w:rsidRPr="00BA03B7">
        <w:rPr>
          <w:color w:val="000000"/>
          <w:sz w:val="27"/>
          <w:szCs w:val="27"/>
        </w:rPr>
        <w:t xml:space="preserve"> «верх - низ» надо выпустить несколько пузырьков воздуха, которые всегда поднимаются вверх. </w:t>
      </w:r>
    </w:p>
    <w:p w:rsidR="00CE399D" w:rsidRDefault="00CE399D" w:rsidP="00CE399D">
      <w:pPr>
        <w:pStyle w:val="a3"/>
        <w:spacing w:before="0" w:beforeAutospacing="0" w:after="0" w:afterAutospacing="0"/>
        <w:ind w:firstLine="851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7. </w:t>
      </w:r>
      <w:r w:rsidRPr="00BA03B7">
        <w:rPr>
          <w:color w:val="000000"/>
          <w:sz w:val="27"/>
          <w:szCs w:val="27"/>
        </w:rPr>
        <w:t>Опасность для человека в воде представляют водоросли. Они могут обвить петлями ноги, руки, туловище, сковать движения и явиться причиной утопления. Особенно опасны водоросли для ныряльщиков. При попадании в заросшие водорослями место нужно принять горизонтальное положение тела, не делать резких движений, осторожно покинуть опасное место. Если все же руки или ноги спутываются стеблями водорослей, нельзя делать резких движений и рывков, иначе петли растений ещё туже затянутся. </w:t>
      </w:r>
    </w:p>
    <w:p w:rsidR="00CE399D" w:rsidRDefault="00CE399D" w:rsidP="00CE399D">
      <w:pPr>
        <w:pStyle w:val="a3"/>
        <w:spacing w:before="0" w:beforeAutospacing="0" w:after="0" w:afterAutospacing="0"/>
        <w:ind w:firstLine="851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8. Нельзя купаться, если температура воздуха ниже 22</w:t>
      </w:r>
      <w:proofErr w:type="gramStart"/>
      <w:r>
        <w:rPr>
          <w:color w:val="000000"/>
          <w:sz w:val="27"/>
          <w:szCs w:val="27"/>
        </w:rPr>
        <w:t>°С</w:t>
      </w:r>
      <w:proofErr w:type="gramEnd"/>
      <w:r>
        <w:rPr>
          <w:color w:val="000000"/>
          <w:sz w:val="27"/>
          <w:szCs w:val="27"/>
        </w:rPr>
        <w:t xml:space="preserve">, а воды - ниже 18°С.  </w:t>
      </w:r>
      <w:r w:rsidRPr="00554CB1">
        <w:rPr>
          <w:color w:val="000000"/>
          <w:sz w:val="27"/>
          <w:szCs w:val="27"/>
        </w:rPr>
        <w:t>Купаться лучше утром или вечером, когда солнце греет, но нет опасности перегрева. Нельзя резко входить в воду или нырять после длительного пребывания на солнце. Периферические сосуды сильно расширены для большей теплоотдачи. При резком охлаждении в воде наступает резкое рефлекторное сокращение мышц, что влечёт за собой остановку дыхания. </w:t>
      </w:r>
    </w:p>
    <w:p w:rsidR="00CE399D" w:rsidRDefault="00CE399D" w:rsidP="00CE399D">
      <w:pPr>
        <w:pStyle w:val="a3"/>
        <w:shd w:val="clear" w:color="auto" w:fill="FFFFFF"/>
        <w:spacing w:before="0" w:beforeAutospacing="0" w:after="0" w:afterAutospacing="0" w:line="317" w:lineRule="atLeast"/>
        <w:ind w:firstLine="851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9. Не купайтесь сразу после еды, подождите 1,5-2 часа.</w:t>
      </w:r>
    </w:p>
    <w:p w:rsidR="00CE399D" w:rsidRDefault="00CE399D" w:rsidP="00CE399D">
      <w:pPr>
        <w:pStyle w:val="a3"/>
        <w:shd w:val="clear" w:color="auto" w:fill="FFFFFF"/>
        <w:spacing w:before="0" w:beforeAutospacing="0" w:after="0" w:afterAutospacing="0" w:line="317" w:lineRule="atLeast"/>
        <w:ind w:firstLine="851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10. Нельзя купаться, если вы плохо себя чувствуете (при насморке, кашле, недомогании).</w:t>
      </w:r>
    </w:p>
    <w:p w:rsidR="00CE399D" w:rsidRPr="00554CB1" w:rsidRDefault="00CE399D" w:rsidP="00CE399D">
      <w:pPr>
        <w:pStyle w:val="a3"/>
        <w:shd w:val="clear" w:color="auto" w:fill="FFFFFF"/>
        <w:spacing w:before="0" w:beforeAutospacing="0" w:after="0" w:afterAutospacing="0" w:line="317" w:lineRule="atLeast"/>
        <w:ind w:firstLine="851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11. Нельзя купаться в штормовую погоду. Волны могут поднять камни в воде, которые могут ударить вас или может накрыть большая волна и унести далеко от берега. </w:t>
      </w:r>
      <w:r w:rsidRPr="00554CB1">
        <w:rPr>
          <w:color w:val="000000"/>
          <w:sz w:val="27"/>
          <w:szCs w:val="27"/>
        </w:rPr>
        <w:t>Оказавшись в подобных условиях, необходимо как можно быстрее добраться до берега. </w:t>
      </w:r>
    </w:p>
    <w:p w:rsidR="00CE399D" w:rsidRPr="00554CB1" w:rsidRDefault="00CE399D" w:rsidP="00CE399D">
      <w:pPr>
        <w:pStyle w:val="a3"/>
        <w:shd w:val="clear" w:color="auto" w:fill="FFFFFF"/>
        <w:spacing w:before="0" w:beforeAutospacing="0" w:after="0" w:afterAutospacing="0" w:line="317" w:lineRule="atLeast"/>
        <w:ind w:firstLine="851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12. Не заплывайте далеко на надувных кругах и матрасах. Ветер может унести их далеко в море, а вместе с ними и вас. </w:t>
      </w:r>
      <w:r w:rsidRPr="00554CB1">
        <w:rPr>
          <w:color w:val="000000"/>
          <w:sz w:val="27"/>
          <w:szCs w:val="27"/>
        </w:rPr>
        <w:t>Не умея плавать, нельзя находиться в воде на надувном матраце или камере</w:t>
      </w:r>
      <w:r>
        <w:rPr>
          <w:color w:val="000000"/>
          <w:sz w:val="27"/>
          <w:szCs w:val="27"/>
        </w:rPr>
        <w:t xml:space="preserve"> без взрослых</w:t>
      </w:r>
      <w:r w:rsidRPr="00554CB1">
        <w:rPr>
          <w:color w:val="000000"/>
          <w:sz w:val="27"/>
          <w:szCs w:val="27"/>
        </w:rPr>
        <w:t>. Надувные камеры, матрацы очень легки, даже слабого ветра и течения достаточно, чтобы отнести их на большие расстояния. Матрац может захлестнуть волной, он может выскользнуть из-под пловца и накрыть его с головой. К тому же любой надувной предмет может иметь скрытый дефект, который не всегда удаётся обнаружить своевременно: из него может выйти воздух и он потеряет плавучесть. </w:t>
      </w:r>
      <w:r>
        <w:rPr>
          <w:color w:val="000000"/>
          <w:sz w:val="27"/>
          <w:szCs w:val="27"/>
        </w:rPr>
        <w:t>Не плавайте на самодельных плотах. Они могут не выдержать ваш вес, развалиться или перевернуться.</w:t>
      </w:r>
    </w:p>
    <w:p w:rsidR="00CE399D" w:rsidRDefault="00CE399D" w:rsidP="00CE399D">
      <w:pPr>
        <w:pStyle w:val="a3"/>
        <w:shd w:val="clear" w:color="auto" w:fill="FFFFFF"/>
        <w:spacing w:before="0" w:beforeAutospacing="0" w:after="0" w:afterAutospacing="0" w:line="317" w:lineRule="atLeast"/>
        <w:ind w:firstLine="851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14. Не подплывайте близко к кораблям, лодкам, катерам. </w:t>
      </w:r>
      <w:r w:rsidRPr="00554CB1">
        <w:rPr>
          <w:color w:val="000000"/>
          <w:sz w:val="27"/>
          <w:szCs w:val="27"/>
        </w:rPr>
        <w:t xml:space="preserve"> Вблизи идущего судна</w:t>
      </w:r>
      <w:r>
        <w:rPr>
          <w:rFonts w:ascii="Verdana" w:hAnsi="Verdana"/>
          <w:color w:val="000000"/>
          <w:sz w:val="17"/>
          <w:szCs w:val="17"/>
        </w:rPr>
        <w:t xml:space="preserve"> </w:t>
      </w:r>
      <w:r w:rsidRPr="00554CB1">
        <w:rPr>
          <w:color w:val="000000"/>
          <w:sz w:val="27"/>
          <w:szCs w:val="27"/>
        </w:rPr>
        <w:t>возникает течение, которое может затянуть под винт</w:t>
      </w:r>
      <w:r>
        <w:rPr>
          <w:color w:val="000000"/>
          <w:sz w:val="27"/>
          <w:szCs w:val="27"/>
        </w:rPr>
        <w:t>.</w:t>
      </w:r>
    </w:p>
    <w:p w:rsidR="00CE399D" w:rsidRDefault="00CE399D" w:rsidP="00CE399D">
      <w:pPr>
        <w:pStyle w:val="a3"/>
        <w:shd w:val="clear" w:color="auto" w:fill="FFFFFF"/>
        <w:spacing w:before="0" w:beforeAutospacing="0" w:after="0" w:afterAutospacing="0" w:line="317" w:lineRule="atLeast"/>
        <w:ind w:firstLine="851"/>
        <w:jc w:val="both"/>
        <w:rPr>
          <w:color w:val="000000"/>
          <w:sz w:val="27"/>
          <w:szCs w:val="27"/>
        </w:rPr>
      </w:pPr>
      <w:r w:rsidRPr="00554CB1">
        <w:rPr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>5</w:t>
      </w:r>
      <w:r w:rsidRPr="00554CB1">
        <w:rPr>
          <w:color w:val="000000"/>
          <w:sz w:val="27"/>
          <w:szCs w:val="27"/>
        </w:rPr>
        <w:t xml:space="preserve">. Не заплывайте в зону акватории, где передвигаются катера и гидроциклы. </w:t>
      </w:r>
    </w:p>
    <w:p w:rsidR="00CE399D" w:rsidRPr="00554CB1" w:rsidRDefault="00CE399D" w:rsidP="00CE399D">
      <w:pPr>
        <w:pStyle w:val="a3"/>
        <w:shd w:val="clear" w:color="auto" w:fill="FFFFFF"/>
        <w:spacing w:before="0" w:beforeAutospacing="0" w:after="0" w:afterAutospacing="0" w:line="317" w:lineRule="atLeast"/>
        <w:ind w:firstLine="851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16. Не заплывайте за буйки и не взбирайтесь на них.</w:t>
      </w:r>
    </w:p>
    <w:p w:rsidR="00CE399D" w:rsidRDefault="00CE399D" w:rsidP="00CE399D">
      <w:pPr>
        <w:pStyle w:val="a3"/>
        <w:shd w:val="clear" w:color="auto" w:fill="FFFFFF"/>
        <w:spacing w:before="0" w:beforeAutospacing="0" w:after="0" w:afterAutospacing="0" w:line="317" w:lineRule="atLeast"/>
        <w:ind w:firstLine="851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17. Не переохлаждайтесь. Выходить из воды надо до появления озноба. </w:t>
      </w:r>
      <w:r w:rsidRPr="00554CB1">
        <w:rPr>
          <w:color w:val="000000"/>
          <w:sz w:val="27"/>
          <w:szCs w:val="27"/>
        </w:rPr>
        <w:t xml:space="preserve">При длительном пребывании человека в воде и при переохлаждении могут возникнуть судороги. Чаще всего судороги охватывают икроножные мышцы. В этой ситуации нужно сделать глубокий вдох, погрузиться вертикально в воду с головой, выпрямить ноги, осуществить захват руками больших пальцев ног и сильно потянуть на себя. Следует помнить, что работа сведённой мышцей </w:t>
      </w:r>
      <w:r w:rsidRPr="00554CB1">
        <w:rPr>
          <w:color w:val="000000"/>
          <w:sz w:val="27"/>
          <w:szCs w:val="27"/>
        </w:rPr>
        <w:lastRenderedPageBreak/>
        <w:t xml:space="preserve">ускоряет исчезновение судорог. Устранив судороги, нужно плыть к берегу, поскольку </w:t>
      </w:r>
      <w:r>
        <w:rPr>
          <w:color w:val="000000"/>
          <w:sz w:val="27"/>
          <w:szCs w:val="27"/>
        </w:rPr>
        <w:t>судороги могут повториться</w:t>
      </w:r>
      <w:r w:rsidRPr="00554CB1">
        <w:rPr>
          <w:color w:val="000000"/>
          <w:sz w:val="27"/>
          <w:szCs w:val="27"/>
        </w:rPr>
        <w:t>. Если судороги не удалось ликвидировать, нужно лечь на спину и плыть к берегу, работая руками. Если поражены руки, то работать нужно ногами. Главное в этой ситуации заключается в мобилизации всех сил на выход из создавшегося чрезвычайного положения, подавление страха и паники. </w:t>
      </w:r>
    </w:p>
    <w:p w:rsidR="00CE399D" w:rsidRDefault="00CE399D" w:rsidP="00CE399D">
      <w:pPr>
        <w:pStyle w:val="a3"/>
        <w:shd w:val="clear" w:color="auto" w:fill="FFFFFF"/>
        <w:spacing w:before="0" w:beforeAutospacing="0" w:after="0" w:afterAutospacing="0" w:line="317" w:lineRule="atLeast"/>
        <w:ind w:firstLine="851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18. Если вы решили покататься на лодке, помните:</w:t>
      </w:r>
    </w:p>
    <w:p w:rsidR="00CE399D" w:rsidRDefault="00CE399D" w:rsidP="00CE399D">
      <w:pPr>
        <w:pStyle w:val="a3"/>
        <w:shd w:val="clear" w:color="auto" w:fill="FFFFFF"/>
        <w:spacing w:before="0" w:beforeAutospacing="0" w:after="0" w:afterAutospacing="0" w:line="317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- Не перегружайте лодки и катера, не подставляйте борт волне.</w:t>
      </w:r>
    </w:p>
    <w:p w:rsidR="00CE399D" w:rsidRDefault="00CE399D" w:rsidP="00CE399D">
      <w:pPr>
        <w:pStyle w:val="a3"/>
        <w:shd w:val="clear" w:color="auto" w:fill="FFFFFF"/>
        <w:spacing w:before="0" w:beforeAutospacing="0" w:after="0" w:afterAutospacing="0" w:line="317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- Не подплывайте к проходящим кораблям.</w:t>
      </w:r>
    </w:p>
    <w:p w:rsidR="00CE399D" w:rsidRDefault="00CE399D" w:rsidP="00CE399D">
      <w:pPr>
        <w:pStyle w:val="a3"/>
        <w:shd w:val="clear" w:color="auto" w:fill="FFFFFF"/>
        <w:spacing w:before="0" w:beforeAutospacing="0" w:after="0" w:afterAutospacing="0" w:line="317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- Не прыгайте в воду с бортов лодок.</w:t>
      </w:r>
    </w:p>
    <w:p w:rsidR="00CE399D" w:rsidRDefault="00CE399D" w:rsidP="00CE399D">
      <w:pPr>
        <w:pStyle w:val="a3"/>
        <w:shd w:val="clear" w:color="auto" w:fill="FFFFFF"/>
        <w:spacing w:before="0" w:beforeAutospacing="0" w:after="0" w:afterAutospacing="0" w:line="317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- Не меняйтесь местами при движении лодок, не стойте на сиденьях, не садитесь на борта.</w:t>
      </w:r>
    </w:p>
    <w:p w:rsidR="00CE399D" w:rsidRDefault="00CE399D" w:rsidP="00CE399D">
      <w:pPr>
        <w:pStyle w:val="a3"/>
        <w:shd w:val="clear" w:color="auto" w:fill="FFFFFF"/>
        <w:spacing w:before="0" w:beforeAutospacing="0" w:after="0" w:afterAutospacing="0" w:line="317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- Если лодка перевернулась, не отплывайте от нее до прибытия помощи.</w:t>
      </w:r>
    </w:p>
    <w:p w:rsidR="00CE399D" w:rsidRDefault="00CE399D" w:rsidP="00CE399D">
      <w:pPr>
        <w:pStyle w:val="a3"/>
        <w:shd w:val="clear" w:color="auto" w:fill="FFFFFF"/>
        <w:spacing w:before="0" w:beforeAutospacing="0" w:after="0" w:afterAutospacing="0" w:line="317" w:lineRule="atLeast"/>
        <w:jc w:val="both"/>
        <w:rPr>
          <w:b/>
          <w:color w:val="000000"/>
          <w:sz w:val="27"/>
          <w:szCs w:val="27"/>
        </w:rPr>
      </w:pPr>
    </w:p>
    <w:p w:rsidR="00CE399D" w:rsidRDefault="00CE399D" w:rsidP="00CE399D">
      <w:pPr>
        <w:pStyle w:val="a3"/>
        <w:shd w:val="clear" w:color="auto" w:fill="FFFFFF"/>
        <w:spacing w:before="0" w:beforeAutospacing="0" w:after="0" w:afterAutospacing="0" w:line="317" w:lineRule="atLeast"/>
        <w:jc w:val="both"/>
        <w:rPr>
          <w:b/>
          <w:sz w:val="28"/>
          <w:szCs w:val="28"/>
        </w:rPr>
      </w:pPr>
      <w:r w:rsidRPr="00DE3D3B">
        <w:rPr>
          <w:b/>
          <w:color w:val="000000"/>
          <w:sz w:val="27"/>
          <w:szCs w:val="27"/>
        </w:rPr>
        <w:t>Ни в коем случае нельзя подавать ложные сигналы о помощи и др.</w:t>
      </w:r>
      <w:r w:rsidRPr="00DE3D3B">
        <w:rPr>
          <w:b/>
          <w:color w:val="000000"/>
          <w:sz w:val="27"/>
          <w:szCs w:val="27"/>
        </w:rPr>
        <w:br/>
      </w:r>
    </w:p>
    <w:p w:rsidR="00CE399D" w:rsidRPr="008A1555" w:rsidRDefault="00CE399D" w:rsidP="00CE399D">
      <w:pPr>
        <w:pStyle w:val="a3"/>
        <w:shd w:val="clear" w:color="auto" w:fill="FFFFFF"/>
        <w:spacing w:before="0" w:beforeAutospacing="0" w:after="0" w:afterAutospacing="0" w:line="317" w:lineRule="atLeast"/>
        <w:jc w:val="both"/>
        <w:rPr>
          <w:b/>
          <w:bCs/>
          <w:color w:val="000000"/>
          <w:sz w:val="28"/>
          <w:szCs w:val="28"/>
          <w:u w:val="single"/>
        </w:rPr>
      </w:pPr>
      <w:r w:rsidRPr="008A1555">
        <w:rPr>
          <w:b/>
          <w:sz w:val="28"/>
          <w:szCs w:val="28"/>
        </w:rPr>
        <w:t>Основные профилактические мероприятия по предупреждению утопления</w:t>
      </w:r>
      <w:r w:rsidRPr="008A1555">
        <w:rPr>
          <w:b/>
          <w:bCs/>
          <w:color w:val="000000"/>
          <w:sz w:val="28"/>
          <w:szCs w:val="28"/>
          <w:u w:val="single"/>
        </w:rPr>
        <w:t xml:space="preserve"> </w:t>
      </w:r>
    </w:p>
    <w:p w:rsidR="00CE399D" w:rsidRDefault="00CE399D" w:rsidP="00CE399D">
      <w:pPr>
        <w:pStyle w:val="a3"/>
        <w:shd w:val="clear" w:color="auto" w:fill="FFFFFF"/>
        <w:spacing w:before="0" w:beforeAutospacing="0" w:after="0" w:afterAutospacing="0" w:line="317" w:lineRule="atLeast"/>
        <w:jc w:val="both"/>
        <w:rPr>
          <w:b/>
          <w:bCs/>
          <w:color w:val="000000"/>
          <w:sz w:val="27"/>
          <w:szCs w:val="27"/>
          <w:u w:val="single"/>
        </w:rPr>
      </w:pPr>
    </w:p>
    <w:p w:rsidR="00CE399D" w:rsidRDefault="00CE399D" w:rsidP="00CE399D">
      <w:pPr>
        <w:pStyle w:val="a3"/>
        <w:shd w:val="clear" w:color="auto" w:fill="FFFFFF"/>
        <w:spacing w:before="0" w:beforeAutospacing="0" w:after="0" w:afterAutospacing="0" w:line="317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Большинство людей тонут не из-за того, что плохо плавают, а потому что заплыв далеко и испугавшись, поддаются панике и теряют веру в  себя. Вы можете позвать на помощь раз или два, но если вам некому помочь, надейтесь только на себя.</w:t>
      </w:r>
    </w:p>
    <w:p w:rsidR="00CE399D" w:rsidRDefault="00CE399D" w:rsidP="00CE399D">
      <w:pPr>
        <w:pStyle w:val="a3"/>
        <w:shd w:val="clear" w:color="auto" w:fill="FFFFFF"/>
        <w:spacing w:before="0" w:beforeAutospacing="0" w:after="0" w:afterAutospacing="0" w:line="317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1. Если вы сможете проплыть только 5 метров, значит, сможете проплыть и все 50 м!</w:t>
      </w:r>
    </w:p>
    <w:p w:rsidR="00CE399D" w:rsidRDefault="00CE399D" w:rsidP="00CE399D">
      <w:pPr>
        <w:pStyle w:val="a3"/>
        <w:shd w:val="clear" w:color="auto" w:fill="FFFFFF"/>
        <w:spacing w:before="0" w:beforeAutospacing="0" w:after="0" w:afterAutospacing="0" w:line="317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3. Постарайтесь экономить силы и сохранять размеренное дыхание.</w:t>
      </w:r>
    </w:p>
    <w:p w:rsidR="00CE399D" w:rsidRDefault="00CE399D" w:rsidP="00CE399D">
      <w:pPr>
        <w:pStyle w:val="a3"/>
        <w:shd w:val="clear" w:color="auto" w:fill="FFFFFF"/>
        <w:spacing w:before="0" w:beforeAutospacing="0" w:after="0" w:afterAutospacing="0" w:line="317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4. Проплывите в сторону берега, сколько сможете, а после этого отдохните. Первый способ - лежа на спине. Надо раскинуть руки и ноги, опустить голову в  воду, закрыть глаза и расслабиться. При этом нужно только чуть-чуть двигать ногами, помогая себе держаться в горизонтальном положении. Медленно вдохнуть, задержать воздух, медленно выдохнуть.</w:t>
      </w:r>
    </w:p>
    <w:p w:rsidR="00CE399D" w:rsidRDefault="00CE399D" w:rsidP="00CE399D">
      <w:pPr>
        <w:pStyle w:val="a3"/>
        <w:shd w:val="clear" w:color="auto" w:fill="FFFFFF"/>
        <w:spacing w:before="0" w:beforeAutospacing="0" w:after="0" w:afterAutospacing="0" w:line="317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Второй способ - «поплавок». Вдохнуть, погрузить лицо в воду, обхватить колени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руками и прижать их к груди, потом медленно выдохнуть в воду. После этого - быстрый вдох над водой, и опять «поплавок». Отдохнули - поплыли, отдохнули - поплыли, так постепенно вы доберетесь до берега.</w:t>
      </w:r>
    </w:p>
    <w:p w:rsidR="00CE399D" w:rsidRDefault="00CE399D" w:rsidP="00CE399D">
      <w:pPr>
        <w:pStyle w:val="a3"/>
        <w:shd w:val="clear" w:color="auto" w:fill="FFFFFF"/>
        <w:spacing w:before="0" w:beforeAutospacing="0" w:after="0" w:afterAutospacing="0" w:line="317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 Когда вы вышли на берег и начали загорать, нужно помнить, что опасным может быть не только море, но и солнце.</w:t>
      </w:r>
    </w:p>
    <w:p w:rsidR="00CE399D" w:rsidRDefault="00CE399D" w:rsidP="00CE399D">
      <w:pPr>
        <w:pStyle w:val="a3"/>
        <w:shd w:val="clear" w:color="auto" w:fill="FFFFFF"/>
        <w:spacing w:before="0" w:beforeAutospacing="0" w:after="0" w:afterAutospacing="0" w:line="317" w:lineRule="atLeast"/>
        <w:jc w:val="both"/>
        <w:rPr>
          <w:color w:val="000000"/>
          <w:sz w:val="27"/>
          <w:szCs w:val="27"/>
        </w:rPr>
      </w:pPr>
    </w:p>
    <w:p w:rsidR="00CE399D" w:rsidRPr="008A1555" w:rsidRDefault="00CE399D" w:rsidP="00CE399D">
      <w:pPr>
        <w:pStyle w:val="a3"/>
        <w:shd w:val="clear" w:color="auto" w:fill="FFFFFF"/>
        <w:spacing w:before="0" w:beforeAutospacing="0" w:after="0" w:afterAutospacing="0" w:line="317" w:lineRule="atLeast"/>
        <w:jc w:val="both"/>
        <w:rPr>
          <w:b/>
          <w:sz w:val="28"/>
          <w:szCs w:val="28"/>
        </w:rPr>
      </w:pPr>
      <w:r w:rsidRPr="008A1555">
        <w:rPr>
          <w:b/>
          <w:bCs/>
          <w:sz w:val="28"/>
          <w:szCs w:val="28"/>
        </w:rPr>
        <w:t>Полезные советы и рекомендации для детей</w:t>
      </w:r>
      <w:r w:rsidRPr="008A1555">
        <w:rPr>
          <w:b/>
          <w:sz w:val="28"/>
          <w:szCs w:val="28"/>
        </w:rPr>
        <w:t>.</w:t>
      </w:r>
    </w:p>
    <w:p w:rsidR="00CE399D" w:rsidRDefault="00CE399D" w:rsidP="00CE399D">
      <w:pPr>
        <w:pStyle w:val="a3"/>
        <w:shd w:val="clear" w:color="auto" w:fill="FFFFFF"/>
        <w:spacing w:before="0" w:beforeAutospacing="0" w:after="0" w:afterAutospacing="0" w:line="317" w:lineRule="atLeast"/>
        <w:jc w:val="both"/>
        <w:rPr>
          <w:rFonts w:ascii="Arial" w:hAnsi="Arial" w:cs="Arial"/>
          <w:color w:val="000000"/>
          <w:sz w:val="22"/>
          <w:szCs w:val="22"/>
        </w:rPr>
      </w:pPr>
    </w:p>
    <w:p w:rsidR="00CE399D" w:rsidRDefault="00CE399D" w:rsidP="00CE399D">
      <w:pPr>
        <w:pStyle w:val="a3"/>
        <w:shd w:val="clear" w:color="auto" w:fill="FFFFFF"/>
        <w:spacing w:before="0" w:beforeAutospacing="0" w:after="0" w:afterAutospacing="0" w:line="317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  <w:u w:val="single"/>
        </w:rPr>
        <w:t>Как же правильно принимать солнечные ванны.</w:t>
      </w:r>
    </w:p>
    <w:p w:rsidR="00CE399D" w:rsidRDefault="00CE399D" w:rsidP="00CE399D">
      <w:pPr>
        <w:pStyle w:val="a3"/>
        <w:shd w:val="clear" w:color="auto" w:fill="FFFFFF"/>
        <w:spacing w:before="0" w:beforeAutospacing="0" w:after="0" w:afterAutospacing="0" w:line="317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1. Солнечные ванны  рекомендуется принимать в тени деревьев или под тентом.</w:t>
      </w:r>
    </w:p>
    <w:p w:rsidR="00CE399D" w:rsidRDefault="00CE399D" w:rsidP="00CE399D">
      <w:pPr>
        <w:pStyle w:val="a3"/>
        <w:shd w:val="clear" w:color="auto" w:fill="FFFFFF"/>
        <w:spacing w:before="0" w:beforeAutospacing="0" w:after="0" w:afterAutospacing="0" w:line="317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2. Нельзя загорать натощак. Пейте много жидкости, лучше минеральной воды.</w:t>
      </w:r>
    </w:p>
    <w:p w:rsidR="00CE399D" w:rsidRDefault="00CE399D" w:rsidP="00CE399D">
      <w:pPr>
        <w:pStyle w:val="a3"/>
        <w:shd w:val="clear" w:color="auto" w:fill="FFFFFF"/>
        <w:spacing w:before="0" w:beforeAutospacing="0" w:after="0" w:afterAutospacing="0" w:line="317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3. Загорать лучше не лежа, а в движении, обязательно надев головной убор.</w:t>
      </w:r>
    </w:p>
    <w:p w:rsidR="00CE399D" w:rsidRDefault="00CE399D" w:rsidP="00CE399D">
      <w:pPr>
        <w:pStyle w:val="a3"/>
        <w:shd w:val="clear" w:color="auto" w:fill="FFFFFF"/>
        <w:spacing w:before="0" w:beforeAutospacing="0" w:after="0" w:afterAutospacing="0" w:line="317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lastRenderedPageBreak/>
        <w:t>4. Лучшее время для этого — между 7 и 11 ч утра, а также начиная с 17 ч и до захода солнца. Утром солнце самое «спокойное», а в период с 11 до 17 ч солнечные лучи опасны.</w:t>
      </w:r>
    </w:p>
    <w:p w:rsidR="00CE399D" w:rsidRDefault="00CE399D" w:rsidP="00CE399D">
      <w:pPr>
        <w:pStyle w:val="a3"/>
        <w:shd w:val="clear" w:color="auto" w:fill="FFFFFF"/>
        <w:spacing w:before="0" w:beforeAutospacing="0" w:after="0" w:afterAutospacing="0" w:line="317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5. Избежать неприятностей при пребывании на солнце помогают косметические средства, дающие высокий светозащитный эффект. Это различные кремы для загара, а также после загара. Чем больше на креме маркировка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SPF, тем больше защита от солнечных лучей.</w:t>
      </w:r>
    </w:p>
    <w:p w:rsidR="00CE399D" w:rsidRDefault="00CE399D" w:rsidP="00CE399D">
      <w:pPr>
        <w:pStyle w:val="a3"/>
        <w:shd w:val="clear" w:color="auto" w:fill="FFFFFF"/>
        <w:spacing w:before="0" w:beforeAutospacing="0" w:after="0" w:afterAutospacing="0" w:line="317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6. Особая осторожность требуется лицам с очень белой кожей, светлыми или рыжими волосами; тем, у кого много родинок.</w:t>
      </w:r>
    </w:p>
    <w:p w:rsidR="00CE399D" w:rsidRDefault="00CE399D" w:rsidP="00CE399D">
      <w:pPr>
        <w:pStyle w:val="a3"/>
        <w:shd w:val="clear" w:color="auto" w:fill="FFFFFF"/>
        <w:spacing w:before="0" w:beforeAutospacing="0" w:after="0" w:afterAutospacing="0" w:line="317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 Если вы все-таки обгорели, то можно воспользоваться специальными косметическими средствами, предназначенные для сохранения загара. Они обычно обладают увлажняющим и успокаивающим эффектом. Если ожог сильный, в аптеке можно купить средство от ожогов, например, «</w:t>
      </w:r>
      <w:proofErr w:type="spellStart"/>
      <w:r>
        <w:rPr>
          <w:color w:val="000000"/>
          <w:sz w:val="27"/>
          <w:szCs w:val="27"/>
        </w:rPr>
        <w:t>Пантенол</w:t>
      </w:r>
      <w:proofErr w:type="spellEnd"/>
      <w:r>
        <w:rPr>
          <w:color w:val="000000"/>
          <w:sz w:val="27"/>
          <w:szCs w:val="27"/>
        </w:rPr>
        <w:t>». Если у вас нет возможности купить специальные средства, то можно смазать тело сметаной или кефиром.</w:t>
      </w:r>
    </w:p>
    <w:p w:rsidR="00CE399D" w:rsidRDefault="00CE399D" w:rsidP="00CE399D">
      <w:pPr>
        <w:pStyle w:val="a3"/>
        <w:shd w:val="clear" w:color="auto" w:fill="FFFFFF"/>
        <w:spacing w:before="0" w:beforeAutospacing="0" w:after="0" w:afterAutospacing="0" w:line="317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8.</w:t>
      </w:r>
      <w:r w:rsidRPr="0000490D">
        <w:rPr>
          <w:rFonts w:ascii="Verdana" w:hAnsi="Verdana"/>
          <w:color w:val="000000"/>
          <w:sz w:val="17"/>
          <w:szCs w:val="17"/>
        </w:rPr>
        <w:t xml:space="preserve"> </w:t>
      </w:r>
      <w:r w:rsidRPr="0000490D">
        <w:rPr>
          <w:color w:val="000000"/>
          <w:sz w:val="27"/>
          <w:szCs w:val="27"/>
        </w:rPr>
        <w:t>После длительного пребывания на солнце входить в воду следует постепенно, чтобы тело привыкло к прохладной воде.</w:t>
      </w:r>
    </w:p>
    <w:p w:rsidR="00CE399D" w:rsidRDefault="00CE399D" w:rsidP="00CE399D">
      <w:pPr>
        <w:pStyle w:val="a3"/>
        <w:shd w:val="clear" w:color="auto" w:fill="FFFFFF"/>
        <w:spacing w:before="0" w:beforeAutospacing="0" w:after="0" w:afterAutospacing="0" w:line="317" w:lineRule="atLeast"/>
        <w:jc w:val="both"/>
        <w:rPr>
          <w:b/>
          <w:bCs/>
          <w:color w:val="000000"/>
          <w:sz w:val="27"/>
          <w:szCs w:val="27"/>
          <w:u w:val="single"/>
        </w:rPr>
      </w:pPr>
    </w:p>
    <w:p w:rsidR="00CE399D" w:rsidRDefault="00CE399D" w:rsidP="00CE399D">
      <w:pPr>
        <w:pStyle w:val="a3"/>
        <w:shd w:val="clear" w:color="auto" w:fill="FFFFFF"/>
        <w:spacing w:before="0" w:beforeAutospacing="0" w:after="0" w:afterAutospacing="0" w:line="317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  <w:u w:val="single"/>
        </w:rPr>
        <w:t>Не рекомендуется в жаркую погоду:</w:t>
      </w:r>
    </w:p>
    <w:p w:rsidR="00CE399D" w:rsidRDefault="00CE399D" w:rsidP="00CE399D">
      <w:pPr>
        <w:pStyle w:val="a3"/>
        <w:shd w:val="clear" w:color="auto" w:fill="FFFFFF"/>
        <w:spacing w:before="0" w:beforeAutospacing="0" w:after="0" w:afterAutospacing="0" w:line="317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•</w:t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>
        <w:rPr>
          <w:color w:val="000000"/>
          <w:sz w:val="27"/>
          <w:szCs w:val="27"/>
        </w:rPr>
        <w:t>употреблять спиртные напитки;</w:t>
      </w:r>
    </w:p>
    <w:p w:rsidR="00CE399D" w:rsidRDefault="00CE399D" w:rsidP="00CE399D">
      <w:pPr>
        <w:pStyle w:val="a3"/>
        <w:shd w:val="clear" w:color="auto" w:fill="FFFFFF"/>
        <w:spacing w:before="0" w:beforeAutospacing="0" w:after="0" w:afterAutospacing="0" w:line="317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•</w:t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>
        <w:rPr>
          <w:color w:val="000000"/>
          <w:sz w:val="27"/>
          <w:szCs w:val="27"/>
        </w:rPr>
        <w:t>есть острые и пряные блюда;</w:t>
      </w:r>
    </w:p>
    <w:p w:rsidR="00CE399D" w:rsidRDefault="00CE399D" w:rsidP="00CE399D">
      <w:pPr>
        <w:pStyle w:val="a3"/>
        <w:shd w:val="clear" w:color="auto" w:fill="FFFFFF"/>
        <w:spacing w:before="0" w:beforeAutospacing="0" w:after="0" w:afterAutospacing="0" w:line="317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•</w:t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>
        <w:rPr>
          <w:color w:val="000000"/>
          <w:sz w:val="27"/>
          <w:szCs w:val="27"/>
        </w:rPr>
        <w:t>протирать кожу одеколоном;</w:t>
      </w:r>
    </w:p>
    <w:p w:rsidR="00CE399D" w:rsidRDefault="00CE399D" w:rsidP="00CE399D">
      <w:pPr>
        <w:pStyle w:val="a3"/>
        <w:shd w:val="clear" w:color="auto" w:fill="FFFFFF"/>
        <w:spacing w:before="0" w:beforeAutospacing="0" w:after="0" w:afterAutospacing="0" w:line="317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•</w:t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>
        <w:rPr>
          <w:color w:val="000000"/>
          <w:sz w:val="27"/>
          <w:szCs w:val="27"/>
        </w:rPr>
        <w:t>мыться с мылом до и после принятия солнечных ванн.</w:t>
      </w:r>
    </w:p>
    <w:p w:rsidR="00CE399D" w:rsidRDefault="00CE399D" w:rsidP="00CE399D">
      <w:pPr>
        <w:pStyle w:val="a3"/>
        <w:shd w:val="clear" w:color="auto" w:fill="FFFFFF"/>
        <w:spacing w:before="0" w:beforeAutospacing="0" w:after="0" w:afterAutospacing="0" w:line="317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Пренебрегая приведенными правилами, можно получить солнечный или тепловой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 xml:space="preserve">удар. Солнечный удар можно получить, находясь под прямыми лучами солнца без головного убора. Тепловой удар происходит от потери большого количества жидкости в жаркую погоду. </w:t>
      </w:r>
    </w:p>
    <w:p w:rsidR="00CE399D" w:rsidRDefault="00CE399D" w:rsidP="00CE399D">
      <w:pPr>
        <w:pStyle w:val="a3"/>
        <w:shd w:val="clear" w:color="auto" w:fill="FFFFFF"/>
        <w:spacing w:before="0" w:beforeAutospacing="0" w:after="0" w:afterAutospacing="0" w:line="317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00490D">
        <w:rPr>
          <w:b/>
          <w:color w:val="000000"/>
          <w:sz w:val="27"/>
          <w:szCs w:val="27"/>
        </w:rPr>
        <w:t>Признаки солнечного и теплового ударов</w:t>
      </w:r>
      <w:r>
        <w:rPr>
          <w:color w:val="000000"/>
          <w:sz w:val="27"/>
          <w:szCs w:val="27"/>
        </w:rPr>
        <w:t>: повышение температуры тела; тошнота; рвота; головокружение и головная боль; шум в ушах; рябь в глазах.</w:t>
      </w:r>
    </w:p>
    <w:p w:rsidR="00CE399D" w:rsidRPr="0000490D" w:rsidRDefault="00CE399D" w:rsidP="00CE399D">
      <w:pPr>
        <w:pStyle w:val="a3"/>
        <w:shd w:val="clear" w:color="auto" w:fill="FFFFFF"/>
        <w:spacing w:before="0" w:beforeAutospacing="0" w:after="0" w:afterAutospacing="0" w:line="317" w:lineRule="atLeast"/>
        <w:jc w:val="both"/>
        <w:rPr>
          <w:color w:val="000000"/>
          <w:sz w:val="27"/>
          <w:szCs w:val="27"/>
        </w:rPr>
      </w:pPr>
      <w:proofErr w:type="gramStart"/>
      <w:r w:rsidRPr="0000490D">
        <w:rPr>
          <w:b/>
          <w:color w:val="000000"/>
          <w:sz w:val="27"/>
          <w:szCs w:val="27"/>
        </w:rPr>
        <w:t>Симптомы теплового и солнечного удара</w:t>
      </w:r>
      <w:r w:rsidRPr="0000490D">
        <w:rPr>
          <w:color w:val="000000"/>
          <w:sz w:val="27"/>
          <w:szCs w:val="27"/>
        </w:rPr>
        <w:t>: покраснение кожи, головокружение, головная боль, тошнота, общая слабость, вялость, ослабление сердечной деятельности, сильная жажда, шум в ушах, одышка, повышение температуры тела, в тяжелых случаях - потеря сознания.</w:t>
      </w:r>
      <w:proofErr w:type="gramEnd"/>
    </w:p>
    <w:p w:rsidR="00CE399D" w:rsidRDefault="00CE399D" w:rsidP="00CE399D">
      <w:pPr>
        <w:pStyle w:val="a3"/>
        <w:spacing w:before="0" w:beforeAutospacing="0" w:after="47" w:afterAutospacing="0" w:line="261" w:lineRule="atLeast"/>
        <w:ind w:firstLine="316"/>
        <w:jc w:val="both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 </w:t>
      </w:r>
    </w:p>
    <w:p w:rsidR="00CE399D" w:rsidRPr="0000490D" w:rsidRDefault="00CE399D" w:rsidP="00CE399D">
      <w:pPr>
        <w:pStyle w:val="a3"/>
        <w:shd w:val="clear" w:color="auto" w:fill="FFFFFF"/>
        <w:spacing w:before="0" w:beforeAutospacing="0" w:after="0" w:afterAutospacing="0" w:line="317" w:lineRule="atLeast"/>
        <w:jc w:val="both"/>
        <w:rPr>
          <w:color w:val="000000"/>
          <w:sz w:val="27"/>
          <w:szCs w:val="27"/>
        </w:rPr>
      </w:pPr>
      <w:r w:rsidRPr="0000490D">
        <w:rPr>
          <w:b/>
          <w:bCs/>
          <w:sz w:val="27"/>
          <w:szCs w:val="27"/>
        </w:rPr>
        <w:t>Помощь при тепловом ударе:</w:t>
      </w:r>
    </w:p>
    <w:p w:rsidR="00CE399D" w:rsidRPr="0000490D" w:rsidRDefault="00CE399D" w:rsidP="00CE399D">
      <w:pPr>
        <w:pStyle w:val="a3"/>
        <w:shd w:val="clear" w:color="auto" w:fill="FFFFFF"/>
        <w:spacing w:before="0" w:beforeAutospacing="0" w:after="0" w:afterAutospacing="0" w:line="317" w:lineRule="atLeast"/>
        <w:jc w:val="both"/>
        <w:rPr>
          <w:color w:val="000000"/>
          <w:sz w:val="27"/>
          <w:szCs w:val="27"/>
        </w:rPr>
      </w:pPr>
      <w:r w:rsidRPr="0000490D">
        <w:rPr>
          <w:color w:val="000000"/>
          <w:sz w:val="27"/>
          <w:szCs w:val="27"/>
        </w:rPr>
        <w:t>1. Немедленно поместите пострадавшего в тень или перенесите его в прохладное помещение.</w:t>
      </w:r>
    </w:p>
    <w:p w:rsidR="00CE399D" w:rsidRPr="0000490D" w:rsidRDefault="00CE399D" w:rsidP="00CE399D">
      <w:pPr>
        <w:pStyle w:val="a3"/>
        <w:shd w:val="clear" w:color="auto" w:fill="FFFFFF"/>
        <w:spacing w:before="0" w:beforeAutospacing="0" w:after="0" w:afterAutospacing="0" w:line="317" w:lineRule="atLeast"/>
        <w:jc w:val="both"/>
        <w:rPr>
          <w:color w:val="000000"/>
          <w:sz w:val="27"/>
          <w:szCs w:val="27"/>
        </w:rPr>
      </w:pPr>
      <w:r w:rsidRPr="0000490D">
        <w:rPr>
          <w:color w:val="000000"/>
          <w:sz w:val="27"/>
          <w:szCs w:val="27"/>
        </w:rPr>
        <w:t>2. Снимите одежду с верхней половины тела и уложите на спину, немного приподняв голову.</w:t>
      </w:r>
    </w:p>
    <w:p w:rsidR="00CE399D" w:rsidRPr="0000490D" w:rsidRDefault="00CE399D" w:rsidP="00CE399D">
      <w:pPr>
        <w:pStyle w:val="a3"/>
        <w:shd w:val="clear" w:color="auto" w:fill="FFFFFF"/>
        <w:spacing w:before="0" w:beforeAutospacing="0" w:after="0" w:afterAutospacing="0" w:line="317" w:lineRule="atLeast"/>
        <w:jc w:val="both"/>
        <w:rPr>
          <w:color w:val="000000"/>
          <w:sz w:val="27"/>
          <w:szCs w:val="27"/>
        </w:rPr>
      </w:pPr>
      <w:r w:rsidRPr="0000490D">
        <w:rPr>
          <w:color w:val="000000"/>
          <w:sz w:val="27"/>
          <w:szCs w:val="27"/>
        </w:rPr>
        <w:t>3. Положите на голову холодный компресс.</w:t>
      </w:r>
    </w:p>
    <w:p w:rsidR="00CE399D" w:rsidRPr="0000490D" w:rsidRDefault="00CE399D" w:rsidP="00CE399D">
      <w:pPr>
        <w:pStyle w:val="a3"/>
        <w:shd w:val="clear" w:color="auto" w:fill="FFFFFF"/>
        <w:spacing w:before="0" w:beforeAutospacing="0" w:after="0" w:afterAutospacing="0" w:line="317" w:lineRule="atLeast"/>
        <w:jc w:val="both"/>
        <w:rPr>
          <w:color w:val="000000"/>
          <w:sz w:val="27"/>
          <w:szCs w:val="27"/>
        </w:rPr>
      </w:pPr>
      <w:r w:rsidRPr="0000490D">
        <w:rPr>
          <w:color w:val="000000"/>
          <w:sz w:val="27"/>
          <w:szCs w:val="27"/>
        </w:rPr>
        <w:t>4. Оберните тело мокрой простыней или опрыскайте прохладной водой.</w:t>
      </w:r>
    </w:p>
    <w:p w:rsidR="00CE399D" w:rsidRPr="0000490D" w:rsidRDefault="00CE399D" w:rsidP="00CE399D">
      <w:pPr>
        <w:pStyle w:val="a3"/>
        <w:shd w:val="clear" w:color="auto" w:fill="FFFFFF"/>
        <w:spacing w:before="0" w:beforeAutospacing="0" w:after="0" w:afterAutospacing="0" w:line="317" w:lineRule="atLeast"/>
        <w:jc w:val="both"/>
        <w:rPr>
          <w:color w:val="000000"/>
          <w:sz w:val="27"/>
          <w:szCs w:val="27"/>
        </w:rPr>
      </w:pPr>
      <w:r w:rsidRPr="0000490D">
        <w:rPr>
          <w:color w:val="000000"/>
          <w:sz w:val="27"/>
          <w:szCs w:val="27"/>
        </w:rPr>
        <w:t>5. Дайте пострадавшему обильное питье.</w:t>
      </w:r>
    </w:p>
    <w:p w:rsidR="00CE399D" w:rsidRPr="0000490D" w:rsidRDefault="00CE399D" w:rsidP="00CE399D">
      <w:pPr>
        <w:pStyle w:val="a3"/>
        <w:shd w:val="clear" w:color="auto" w:fill="FFFFFF"/>
        <w:spacing w:before="0" w:beforeAutospacing="0" w:after="0" w:afterAutospacing="0" w:line="317" w:lineRule="atLeast"/>
        <w:jc w:val="both"/>
        <w:rPr>
          <w:color w:val="000000"/>
          <w:sz w:val="27"/>
          <w:szCs w:val="27"/>
        </w:rPr>
      </w:pPr>
      <w:r w:rsidRPr="0000490D">
        <w:rPr>
          <w:color w:val="000000"/>
          <w:sz w:val="27"/>
          <w:szCs w:val="27"/>
        </w:rPr>
        <w:t>6. При обморочном состоянии поднесите к носу вату, смоченную нашатырным спиртом.</w:t>
      </w:r>
    </w:p>
    <w:p w:rsidR="00CE399D" w:rsidRDefault="00CE399D" w:rsidP="00CE399D">
      <w:pPr>
        <w:pStyle w:val="a3"/>
        <w:shd w:val="clear" w:color="auto" w:fill="FFFFFF"/>
        <w:spacing w:before="0" w:beforeAutospacing="0" w:after="0" w:afterAutospacing="0" w:line="317" w:lineRule="atLeast"/>
        <w:jc w:val="both"/>
        <w:rPr>
          <w:color w:val="000000"/>
          <w:sz w:val="27"/>
          <w:szCs w:val="27"/>
        </w:rPr>
      </w:pPr>
      <w:r w:rsidRPr="0000490D">
        <w:rPr>
          <w:color w:val="000000"/>
          <w:sz w:val="27"/>
          <w:szCs w:val="27"/>
        </w:rPr>
        <w:t>7. При необходимости, вызовите врача.</w:t>
      </w:r>
    </w:p>
    <w:p w:rsidR="00CE399D" w:rsidRDefault="00CE399D" w:rsidP="00CE399D">
      <w:pPr>
        <w:pStyle w:val="a3"/>
        <w:shd w:val="clear" w:color="auto" w:fill="FFFFFF"/>
        <w:spacing w:before="0" w:beforeAutospacing="0" w:after="0" w:afterAutospacing="0" w:line="317" w:lineRule="atLeast"/>
        <w:jc w:val="both"/>
        <w:rPr>
          <w:color w:val="000000"/>
          <w:sz w:val="27"/>
          <w:szCs w:val="27"/>
        </w:rPr>
      </w:pPr>
    </w:p>
    <w:p w:rsidR="00CE399D" w:rsidRDefault="00CE399D" w:rsidP="00CE399D">
      <w:pPr>
        <w:pStyle w:val="a3"/>
        <w:shd w:val="clear" w:color="auto" w:fill="FFFFFF"/>
        <w:spacing w:before="0" w:beforeAutospacing="0" w:after="0" w:afterAutospacing="0" w:line="317" w:lineRule="atLeast"/>
        <w:jc w:val="both"/>
        <w:rPr>
          <w:color w:val="000000"/>
          <w:sz w:val="27"/>
          <w:szCs w:val="27"/>
        </w:rPr>
      </w:pPr>
    </w:p>
    <w:p w:rsidR="00CE399D" w:rsidRPr="0000490D" w:rsidRDefault="00E3482D" w:rsidP="00CE399D">
      <w:pPr>
        <w:pStyle w:val="a3"/>
        <w:shd w:val="clear" w:color="auto" w:fill="FFFFFF"/>
        <w:spacing w:before="0" w:beforeAutospacing="0" w:after="0" w:afterAutospacing="0" w:line="317" w:lineRule="atLeast"/>
        <w:jc w:val="both"/>
        <w:rPr>
          <w:color w:val="000000"/>
          <w:sz w:val="27"/>
          <w:szCs w:val="27"/>
        </w:rPr>
      </w:pPr>
      <w:r w:rsidRPr="00E3482D">
        <w:rPr>
          <w:rFonts w:ascii="Arial" w:hAnsi="Arial" w:cs="Arial"/>
          <w:noProof/>
          <w:color w:val="000000"/>
          <w:sz w:val="22"/>
          <w:szCs w:val="22"/>
        </w:rPr>
      </w:r>
      <w:r w:rsidRPr="00E3482D">
        <w:rPr>
          <w:rFonts w:ascii="Arial" w:hAnsi="Arial" w:cs="Arial"/>
          <w:noProof/>
          <w:color w:val="000000"/>
          <w:sz w:val="22"/>
          <w:szCs w:val="22"/>
        </w:rPr>
        <w:pict>
          <v:group id="Группа 4" o:spid="_x0000_s1026" style="width:467.75pt;height:420.5pt;mso-position-horizontal-relative:char;mso-position-vertical-relative:line" coordsize="91440,8224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2" o:spid="_x0000_s1027" type="#_x0000_t75" style="position:absolute;width:91440;height:6858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qwMlLDAAAA2gAAAA8AAABkcnMvZG93bnJldi54bWxEj0FrwkAUhO+C/2F5Qm+6aYsiqasUm4IH&#10;IVQ9eHxkn9k02bcxu9X4712h4HGYmW+Yxaq3jbhQ5yvHCl4nCQjiwumKSwWH/fd4DsIHZI2NY1Jw&#10;Iw+r5XCwwFS7K//QZRdKESHsU1RgQmhTKX1hyKKfuJY4eifXWQxRdqXUHV4j3DbyLUlm0mLFccFg&#10;S2tDRb37swp0k5/qOj9Os9yceZvMsvzrN1PqZdR/foAI1Idn+L+90Qre4XEl3gC5v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rAyUsMAAADaAAAADwAAAAAAAAAAAAAAAACf&#10;AgAAZHJzL2Rvd25yZXYueG1sUEsFBgAAAAAEAAQA9wAAAI8DAAAAAA==&#10;">
              <v:imagedata r:id="rId4" o:title="памятка 11 001"/>
              <v:shadow on="t" color="#333" opacity="42598f" origin="-.5,-.5" offset="2.74397mm,2.74397mm"/>
            </v:shape>
            <v:shape id="TextBox 2" o:spid="_x0000_s1028" style="position:absolute;left:16196;top:58771;width:61208;height:23469;visibility:visible" coordsize="6120680,70788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K8dsQA&#10;AADaAAAADwAAAGRycy9kb3ducmV2LnhtbESPQWvCQBSE70L/w/IKvemmWqxEVxFrSxE8NIrg7Zl9&#10;JqHZtyG7xuTfu4LgcZiZb5jZojWlaKh2hWUF74MIBHFqdcGZgv3uuz8B4TyyxtIyKejIwWL+0pth&#10;rO2V/6hJfCYChF2MCnLvq1hKl+Zk0A1sRRy8s60N+iDrTOoarwFuSjmMorE0WHBYyLGiVU7pf3Ix&#10;Ckz6tf4crS6nQ9OVXXLcms1o/aPU22u7nILw1Ppn+NH+1Qo+4H4l3AA5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CvHbEAAAA2gAAAA8AAAAAAAAAAAAAAAAAmAIAAGRycy9k&#10;b3ducmV2LnhtbFBLBQYAAAAABAAEAPUAAACJAwAAAAA=&#10;" adj="-11796480,,5400" path="m,l6120680,r,707886l,707886,,xe" fillcolor="#f2f2f2 [3052]" stroked="f">
              <v:stroke joinstyle="miter"/>
              <v:formulas/>
              <v:path arrowok="t" o:connecttype="custom" o:connectlocs="0,0;6120762,0;6120762,2346918;0,2346918;0,0" o:connectangles="0,0,0,0,0" textboxrect="0,0,6120680,707886"/>
              <v:textbox style="mso-fit-shape-to-text:t">
                <w:txbxContent>
                  <w:p w:rsidR="00CE399D" w:rsidRDefault="00CE399D" w:rsidP="00CE399D">
                    <w:pPr>
                      <w:pStyle w:val="a3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Arial Black" w:hAnsi="Arial Black" w:cstheme="minorBidi"/>
                        <w:color w:val="FF0000"/>
                        <w:kern w:val="24"/>
                        <w:sz w:val="40"/>
                        <w:szCs w:val="40"/>
                      </w:rPr>
                      <w:t>Евпаторийский инспекторский участок ГИМС ГУ МЧС России предупреждает</w:t>
                    </w:r>
                  </w:p>
                </w:txbxContent>
              </v:textbox>
            </v:shape>
            <w10:wrap type="none"/>
            <w10:anchorlock/>
          </v:group>
        </w:pict>
      </w:r>
      <w:bookmarkStart w:id="0" w:name="_GoBack"/>
      <w:bookmarkEnd w:id="0"/>
    </w:p>
    <w:p w:rsidR="003516BB" w:rsidRDefault="003516BB" w:rsidP="00CE399D">
      <w:pPr>
        <w:jc w:val="both"/>
      </w:pPr>
    </w:p>
    <w:sectPr w:rsidR="003516BB" w:rsidSect="00E348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770DF1"/>
    <w:rsid w:val="003516BB"/>
    <w:rsid w:val="00446ECB"/>
    <w:rsid w:val="00770DF1"/>
    <w:rsid w:val="00B73448"/>
    <w:rsid w:val="00CE399D"/>
    <w:rsid w:val="00E348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8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39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E39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39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E399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1571</Words>
  <Characters>8955</Characters>
  <Application>Microsoft Office Word</Application>
  <DocSecurity>0</DocSecurity>
  <Lines>74</Lines>
  <Paragraphs>21</Paragraphs>
  <ScaleCrop>false</ScaleCrop>
  <Company/>
  <LinksUpToDate>false</LinksUpToDate>
  <CharactersWithSpaces>10505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МКУ</dc:creator>
  <cp:keywords/>
  <dc:description/>
  <cp:lastModifiedBy>Пользователь Windows</cp:lastModifiedBy>
  <cp:revision>3</cp:revision>
  <dcterms:created xsi:type="dcterms:W3CDTF">2023-04-18T07:03:00Z</dcterms:created>
  <dcterms:modified xsi:type="dcterms:W3CDTF">2023-04-20T06:32:00Z</dcterms:modified>
</cp:coreProperties>
</file>